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5F1A" w14:textId="77777777" w:rsidR="0049656D" w:rsidRDefault="008D4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Hyvä vastaanottaja,</w:t>
      </w:r>
    </w:p>
    <w:p w14:paraId="3FED4428" w14:textId="77777777" w:rsidR="0049656D" w:rsidRDefault="0049656D">
      <w:pPr>
        <w:rPr>
          <w:rFonts w:ascii="Arial" w:hAnsi="Arial" w:cs="Arial"/>
          <w:sz w:val="20"/>
          <w:szCs w:val="20"/>
        </w:rPr>
      </w:pPr>
    </w:p>
    <w:p w14:paraId="0C5C98F6" w14:textId="15828F33" w:rsidR="0049656D" w:rsidRDefault="008D4BA5">
      <w:r>
        <w:rPr>
          <w:rFonts w:ascii="Arial" w:hAnsi="Arial" w:cs="Arial"/>
          <w:sz w:val="20"/>
          <w:szCs w:val="20"/>
        </w:rPr>
        <w:t>Pohjois-Pohjanmaan lintutieteellinen yhdistys (PPLY) tarjoaa yrityksellenne mahdollisuuden tukea lintujen tutkimusta, suojelua sekä lintuharrastusta ostamalla ilmoitustilaa Aureola-vuosikirjasta. B5-ko</w:t>
      </w:r>
      <w:r w:rsidR="00D66B52">
        <w:rPr>
          <w:rFonts w:ascii="Arial" w:hAnsi="Arial" w:cs="Arial"/>
          <w:sz w:val="20"/>
          <w:szCs w:val="20"/>
        </w:rPr>
        <w:t>koa olevassa kirjassa on yli 100</w:t>
      </w:r>
      <w:r>
        <w:rPr>
          <w:rFonts w:ascii="Arial" w:hAnsi="Arial" w:cs="Arial"/>
          <w:sz w:val="20"/>
          <w:szCs w:val="20"/>
        </w:rPr>
        <w:t xml:space="preserve"> sivua ja se toimitetaan kokonaan värillisenä. Kirja jaetaan PPLY:n jäsenistölle (jäsenmäärä </w:t>
      </w:r>
      <w:r w:rsidR="006D623C">
        <w:rPr>
          <w:rFonts w:ascii="Arial" w:hAnsi="Arial" w:cs="Arial"/>
          <w:sz w:val="20"/>
          <w:szCs w:val="20"/>
        </w:rPr>
        <w:t>yli</w:t>
      </w:r>
      <w:r>
        <w:rPr>
          <w:rFonts w:ascii="Arial" w:hAnsi="Arial" w:cs="Arial"/>
          <w:sz w:val="20"/>
          <w:szCs w:val="20"/>
        </w:rPr>
        <w:t xml:space="preserve"> </w:t>
      </w:r>
      <w:r w:rsidR="006D623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20) ja kaikille Birdlife S</w:t>
      </w:r>
      <w:r w:rsidR="00512CCE">
        <w:rPr>
          <w:rFonts w:ascii="Arial" w:hAnsi="Arial" w:cs="Arial"/>
          <w:sz w:val="20"/>
          <w:szCs w:val="20"/>
        </w:rPr>
        <w:t xml:space="preserve">uomen jäsenyhdistyksille (n. </w:t>
      </w:r>
      <w:r>
        <w:rPr>
          <w:rFonts w:ascii="Arial" w:hAnsi="Arial" w:cs="Arial"/>
          <w:sz w:val="20"/>
          <w:szCs w:val="20"/>
        </w:rPr>
        <w:t>30</w:t>
      </w:r>
      <w:r w:rsidR="00512CCE">
        <w:rPr>
          <w:rFonts w:ascii="Arial" w:hAnsi="Arial" w:cs="Arial"/>
          <w:sz w:val="20"/>
          <w:szCs w:val="20"/>
        </w:rPr>
        <w:t xml:space="preserve"> kpl</w:t>
      </w:r>
      <w:r>
        <w:rPr>
          <w:rFonts w:ascii="Arial" w:hAnsi="Arial" w:cs="Arial"/>
          <w:sz w:val="20"/>
          <w:szCs w:val="20"/>
        </w:rPr>
        <w:t>; näiden kuukausikokouksissa muiden yhdistysten jäsenlehdet ovat luettavissa/lainattavissa). Lisäksi vuosikirjaa jaellaan kirjastoihin ja myydään yhdistyksen www-sivujen kautta kaikille lintuharrastuksesta kiinnostuneille.</w:t>
      </w:r>
    </w:p>
    <w:p w14:paraId="5764D47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788"/>
        <w:gridCol w:w="5066"/>
      </w:tblGrid>
      <w:tr w:rsidR="0049656D" w14:paraId="4F8D9668" w14:textId="77777777">
        <w:tc>
          <w:tcPr>
            <w:tcW w:w="4788" w:type="dxa"/>
            <w:shd w:val="clear" w:color="auto" w:fill="auto"/>
          </w:tcPr>
          <w:p w14:paraId="52376418" w14:textId="77777777" w:rsidR="0049656D" w:rsidRPr="00250FC5" w:rsidRDefault="008D4BA5">
            <w:pPr>
              <w:rPr>
                <w:b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Mainoshinnat</w:t>
            </w:r>
          </w:p>
          <w:p w14:paraId="3207D38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Sisäsivut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714A773F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Sisäsivut puoli sivua</w:t>
            </w:r>
            <w:r>
              <w:rPr>
                <w:rFonts w:ascii="Arial" w:hAnsi="Arial" w:cs="Arial"/>
                <w:sz w:val="20"/>
                <w:szCs w:val="20"/>
              </w:rPr>
              <w:tab/>
              <w:t>175 x 125</w:t>
            </w:r>
            <w:r>
              <w:rPr>
                <w:rFonts w:ascii="Arial" w:hAnsi="Arial" w:cs="Arial"/>
                <w:sz w:val="20"/>
                <w:szCs w:val="20"/>
              </w:rPr>
              <w:tab/>
              <w:t>100 €</w:t>
            </w:r>
          </w:p>
          <w:p w14:paraId="50CD953C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225 €</w:t>
            </w:r>
          </w:p>
          <w:p w14:paraId="79E3079E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puoli sivua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125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15A83D0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Muut koot ja sijoittelut sopimuksen mukaan</w:t>
            </w:r>
          </w:p>
          <w:p w14:paraId="7239D622" w14:textId="77777777" w:rsidR="0049656D" w:rsidRDefault="0049656D">
            <w:pPr>
              <w:tabs>
                <w:tab w:val="left" w:pos="284"/>
              </w:tabs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D8D714" w14:textId="77777777" w:rsidR="0049656D" w:rsidRDefault="008D4BA5">
            <w:pPr>
              <w:tabs>
                <w:tab w:val="left" w:pos="284"/>
              </w:tabs>
              <w:spacing w:before="120" w:after="0"/>
              <w:jc w:val="left"/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Ilmoitukset toimitetaan osoitteeseen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6">
              <w:r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</w:p>
          <w:p w14:paraId="2CBFF681" w14:textId="77777777" w:rsidR="0049656D" w:rsidRDefault="004965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5B607D57" w14:textId="44D71317" w:rsidR="0049656D" w:rsidRDefault="008D4BA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Formaattina korkean resoluution (väh 300dpi) pdf, jpeg, tif, psd tai eps. Illustrator, Indesign tai Freehand </w:t>
            </w:r>
            <w:r w:rsidR="00250FC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dokumentti. Värit CMYKinä ja fontit mukana tai grafiikaksi konvertoituna. Myös esim. Wordin </w:t>
            </w:r>
            <w:r w:rsidR="00B36F20">
              <w:rPr>
                <w:rFonts w:ascii="Arial" w:hAnsi="Arial" w:cs="Arial"/>
                <w:sz w:val="20"/>
                <w:szCs w:val="20"/>
              </w:rPr>
              <w:t>formaatti</w:t>
            </w:r>
            <w:r>
              <w:rPr>
                <w:rFonts w:ascii="Arial" w:hAnsi="Arial" w:cs="Arial"/>
                <w:sz w:val="20"/>
                <w:szCs w:val="20"/>
              </w:rPr>
              <w:t xml:space="preserve"> käy, mutta painolaatu voi tällöin olla heikompi.</w:t>
            </w:r>
          </w:p>
          <w:p w14:paraId="1FB56194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6D1E9F" w14:textId="77777777" w:rsidR="0049656D" w:rsidRPr="00250FC5" w:rsidRDefault="008D4B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 xml:space="preserve">Lisätietoja </w:t>
            </w:r>
          </w:p>
          <w:p w14:paraId="513C618C" w14:textId="4EC9F936" w:rsidR="0049656D" w:rsidRDefault="00250FC5" w:rsidP="00250FC5">
            <w:pPr>
              <w:tabs>
                <w:tab w:val="left" w:pos="284"/>
              </w:tabs>
              <w:spacing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pt </w:t>
            </w:r>
            <w:r w:rsidR="00B36F20">
              <w:rPr>
                <w:rFonts w:ascii="Arial" w:hAnsi="Arial" w:cs="Arial"/>
                <w:sz w:val="20"/>
                <w:szCs w:val="20"/>
              </w:rPr>
              <w:t>Tapani Tapio</w:t>
            </w:r>
            <w:r>
              <w:rPr>
                <w:rFonts w:ascii="Arial" w:hAnsi="Arial" w:cs="Arial"/>
                <w:sz w:val="20"/>
                <w:szCs w:val="20"/>
              </w:rPr>
              <w:t xml:space="preserve"> +358 </w:t>
            </w:r>
            <w:r w:rsidR="00B36F20">
              <w:rPr>
                <w:rFonts w:ascii="Arial" w:hAnsi="Arial" w:cs="Arial"/>
                <w:sz w:val="20"/>
                <w:szCs w:val="20"/>
              </w:rPr>
              <w:t>50 372 5186</w:t>
            </w:r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7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8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http://www.pply.fi/aureola</w:t>
              </w:r>
            </w:hyperlink>
          </w:p>
        </w:tc>
        <w:tc>
          <w:tcPr>
            <w:tcW w:w="5065" w:type="dxa"/>
            <w:shd w:val="clear" w:color="auto" w:fill="auto"/>
          </w:tcPr>
          <w:p w14:paraId="14772303" w14:textId="17B639F8" w:rsidR="0049656D" w:rsidRDefault="00250FC5">
            <w:pPr>
              <w:shd w:val="clear" w:color="auto" w:fill="FFFF00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Seuraava vuosikirja (vsk</w:t>
            </w:r>
            <w:r w:rsidR="00F25FD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E58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lähtee painoon </w:t>
            </w:r>
            <w:r w:rsidR="007430CB">
              <w:rPr>
                <w:rFonts w:ascii="Arial" w:hAnsi="Arial" w:cs="Arial"/>
                <w:b/>
                <w:sz w:val="20"/>
                <w:szCs w:val="20"/>
              </w:rPr>
              <w:t>marraskuussa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BA5">
              <w:rPr>
                <w:rFonts w:ascii="Arial" w:hAnsi="Arial" w:cs="Arial"/>
                <w:b/>
                <w:sz w:val="20"/>
                <w:szCs w:val="20"/>
              </w:rPr>
              <w:t>ja 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lkaistaan sähköisenä </w:t>
            </w:r>
            <w:r w:rsidR="009E5848">
              <w:rPr>
                <w:rFonts w:ascii="Arial" w:hAnsi="Arial" w:cs="Arial"/>
                <w:b/>
                <w:sz w:val="20"/>
                <w:szCs w:val="20"/>
              </w:rPr>
              <w:t>saman tien.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5848">
              <w:rPr>
                <w:rFonts w:ascii="Arial" w:hAnsi="Arial" w:cs="Arial"/>
                <w:b/>
                <w:sz w:val="20"/>
                <w:szCs w:val="20"/>
              </w:rPr>
              <w:t xml:space="preserve">Paperiversio jaellaan pari viikkoa </w:t>
            </w:r>
            <w:r w:rsidR="008D4BA5">
              <w:rPr>
                <w:rFonts w:ascii="Arial" w:hAnsi="Arial" w:cs="Arial"/>
                <w:b/>
                <w:sz w:val="20"/>
                <w:szCs w:val="20"/>
              </w:rPr>
              <w:t>tämän jälkeen.</w:t>
            </w:r>
          </w:p>
          <w:p w14:paraId="3986D3D3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FE5FCC" wp14:editId="23ADFEE9">
                  <wp:extent cx="2600325" cy="227647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9262A" w14:textId="5B89553A" w:rsidR="0049656D" w:rsidRPr="00250FC5" w:rsidRDefault="008D4BA5">
            <w:pPr>
              <w:spacing w:after="0"/>
              <w:rPr>
                <w:sz w:val="18"/>
                <w:szCs w:val="18"/>
              </w:rPr>
            </w:pPr>
            <w:r w:rsidRPr="00250FC5">
              <w:rPr>
                <w:rFonts w:ascii="Arial" w:hAnsi="Arial" w:cs="Arial"/>
                <w:sz w:val="18"/>
                <w:szCs w:val="18"/>
              </w:rPr>
              <w:t>Sähköinen versio edeltävistä vuosikirjoista vsk:t 1998 – vsk</w:t>
            </w:r>
            <w:r w:rsidR="006D623C">
              <w:rPr>
                <w:rFonts w:ascii="Arial" w:hAnsi="Arial" w:cs="Arial"/>
                <w:sz w:val="18"/>
                <w:szCs w:val="18"/>
              </w:rPr>
              <w:t> </w:t>
            </w:r>
            <w:r w:rsidRPr="00250FC5">
              <w:rPr>
                <w:rFonts w:ascii="Arial" w:hAnsi="Arial" w:cs="Arial"/>
                <w:sz w:val="18"/>
                <w:szCs w:val="18"/>
              </w:rPr>
              <w:t>3</w:t>
            </w:r>
            <w:r w:rsidR="00B36F20">
              <w:rPr>
                <w:rFonts w:ascii="Arial" w:hAnsi="Arial" w:cs="Arial"/>
                <w:sz w:val="18"/>
                <w:szCs w:val="18"/>
              </w:rPr>
              <w:t>9</w:t>
            </w:r>
            <w:r w:rsidRPr="00250FC5">
              <w:rPr>
                <w:rFonts w:ascii="Arial" w:hAnsi="Arial" w:cs="Arial"/>
                <w:sz w:val="18"/>
                <w:szCs w:val="18"/>
              </w:rPr>
              <w:t xml:space="preserve"> on vapaasti saatavilla osoitteesta </w:t>
            </w:r>
          </w:p>
          <w:p w14:paraId="36B9CAF0" w14:textId="77777777" w:rsidR="0049656D" w:rsidRPr="00250FC5" w:rsidRDefault="007430CB" w:rsidP="00250FC5">
            <w:pPr>
              <w:spacing w:after="0"/>
              <w:rPr>
                <w:sz w:val="18"/>
                <w:szCs w:val="18"/>
              </w:rPr>
            </w:pPr>
            <w:hyperlink r:id="rId10">
              <w:r w:rsidR="008D4BA5" w:rsidRPr="00250FC5">
                <w:rPr>
                  <w:rStyle w:val="Internet-linkki"/>
                  <w:rFonts w:ascii="Arial" w:hAnsi="Arial" w:cs="Arial"/>
                  <w:sz w:val="18"/>
                  <w:szCs w:val="18"/>
                </w:rPr>
                <w:t>http://www.pply.fi/index.php/aureola/sahkoiset-aureolat</w:t>
              </w:r>
            </w:hyperlink>
          </w:p>
          <w:p w14:paraId="10AB1D13" w14:textId="77777777" w:rsidR="0049656D" w:rsidRDefault="008D4BA5">
            <w:pPr>
              <w:spacing w:after="0"/>
            </w:pPr>
            <w:r w:rsidRPr="00250FC5">
              <w:rPr>
                <w:rFonts w:ascii="Arial" w:hAnsi="Arial" w:cs="Arial"/>
                <w:sz w:val="18"/>
                <w:szCs w:val="18"/>
              </w:rPr>
              <w:t xml:space="preserve">Aureolan sivuilta </w:t>
            </w:r>
            <w:hyperlink r:id="rId11">
              <w:r w:rsidRPr="00250FC5">
                <w:rPr>
                  <w:rStyle w:val="Internet-linkki"/>
                  <w:rFonts w:ascii="Arial" w:hAnsi="Arial" w:cs="Arial"/>
                  <w:sz w:val="18"/>
                  <w:szCs w:val="18"/>
                </w:rPr>
                <w:t>http://www.pply.fi/aureola</w:t>
              </w:r>
            </w:hyperlink>
            <w:r w:rsidRPr="00250FC5">
              <w:rPr>
                <w:rFonts w:ascii="Arial" w:hAnsi="Arial" w:cs="Arial"/>
                <w:sz w:val="18"/>
                <w:szCs w:val="18"/>
              </w:rPr>
              <w:t xml:space="preserve"> löytyy lisäinfoa ml. sisällysluettelot alkaen vuodesta 1976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72B1C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FE75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2466"/>
        <w:gridCol w:w="7172"/>
      </w:tblGrid>
      <w:tr w:rsidR="0049656D" w14:paraId="46499B83" w14:textId="77777777">
        <w:tc>
          <w:tcPr>
            <w:tcW w:w="2465" w:type="dxa"/>
            <w:shd w:val="clear" w:color="auto" w:fill="auto"/>
          </w:tcPr>
          <w:p w14:paraId="13EA494D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18F667" wp14:editId="09B1AB62">
                  <wp:extent cx="1428750" cy="1390650"/>
                  <wp:effectExtent l="0" t="0" r="0" b="0"/>
                  <wp:docPr id="2" name="Kuva 2" descr="pp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pp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shd w:val="clear" w:color="auto" w:fill="auto"/>
          </w:tcPr>
          <w:p w14:paraId="1E0AC2E6" w14:textId="77777777" w:rsidR="0049656D" w:rsidRDefault="0049656D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DE3C6AD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Pohjois-Pohjanmaan Lintutieteellinen Yhdistys on yksi valtakunnallisen BirdLife Suomi ry:n paikallisyhdistyksistä. Yhdistys on perustettu vuonna 1973. Tavoitteenamme on edistää lintujen suojelua, lintuharrastusta ja tutkimusta sekä toimia lintuharrastajien yhdyssiteenä Pohjois-Pohjanmaalla.</w:t>
            </w:r>
          </w:p>
        </w:tc>
      </w:tr>
    </w:tbl>
    <w:p w14:paraId="10DFC111" w14:textId="77777777" w:rsidR="0049656D" w:rsidRDefault="0049656D"/>
    <w:sectPr w:rsidR="0049656D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41"/>
    <w:multiLevelType w:val="multilevel"/>
    <w:tmpl w:val="FB0A7B9E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6D"/>
    <w:rsid w:val="000B3572"/>
    <w:rsid w:val="00180959"/>
    <w:rsid w:val="00250FC5"/>
    <w:rsid w:val="0049656D"/>
    <w:rsid w:val="00512CCE"/>
    <w:rsid w:val="006D623C"/>
    <w:rsid w:val="007430CB"/>
    <w:rsid w:val="0087498F"/>
    <w:rsid w:val="00874ADF"/>
    <w:rsid w:val="008D4BA5"/>
    <w:rsid w:val="00901EB0"/>
    <w:rsid w:val="009E5848"/>
    <w:rsid w:val="00B36F20"/>
    <w:rsid w:val="00C0768D"/>
    <w:rsid w:val="00D66B52"/>
    <w:rsid w:val="00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9AE"/>
  <w15:docId w15:val="{228CF2DF-850D-4548-900F-3616A20E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92CC9"/>
    <w:pPr>
      <w:spacing w:after="820" w:line="360" w:lineRule="auto"/>
      <w:contextualSpacing/>
      <w:jc w:val="both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92CC9"/>
    <w:pPr>
      <w:keepNext/>
      <w:numPr>
        <w:numId w:val="1"/>
      </w:numPr>
      <w:spacing w:after="420"/>
      <w:outlineLvl w:val="0"/>
    </w:pPr>
    <w:rPr>
      <w:rFonts w:cs="Arial"/>
      <w:b/>
      <w:bCs/>
      <w:caps/>
      <w:kern w:val="2"/>
      <w:szCs w:val="32"/>
    </w:rPr>
  </w:style>
  <w:style w:type="paragraph" w:styleId="Otsikko2">
    <w:name w:val="heading 2"/>
    <w:basedOn w:val="Normaali"/>
    <w:next w:val="Normaali"/>
    <w:qFormat/>
    <w:rsid w:val="00B92CC9"/>
    <w:pPr>
      <w:keepNext/>
      <w:numPr>
        <w:ilvl w:val="1"/>
        <w:numId w:val="1"/>
      </w:numPr>
      <w:spacing w:after="4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B92CC9"/>
    <w:pPr>
      <w:keepNext/>
      <w:numPr>
        <w:ilvl w:val="2"/>
        <w:numId w:val="1"/>
      </w:numPr>
      <w:spacing w:after="420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507015"/>
    <w:rPr>
      <w:color w:val="0000FF"/>
      <w:u w:val="single"/>
    </w:rPr>
  </w:style>
  <w:style w:type="character" w:styleId="AvattuHyperlinkki">
    <w:name w:val="FollowedHyperlink"/>
    <w:qFormat/>
    <w:rsid w:val="00172830"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Otsikko10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TaulukkoRuudukko">
    <w:name w:val="Table Grid"/>
    <w:basedOn w:val="Normaalitaulukko"/>
    <w:rsid w:val="00507015"/>
    <w:pPr>
      <w:spacing w:after="8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ly.fi/aureo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reola.pply@gmail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reola.pply@gmail.com" TargetMode="External"/><Relationship Id="rId11" Type="http://schemas.openxmlformats.org/officeDocument/2006/relationships/hyperlink" Target="http://www.pply.fi/aureo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ply.fi/index.php/aureola/sahkoiset-aureol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5060-48A7-4D15-9D89-BC2BCBF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Aureolan mainospyyntö</vt:lpstr>
      <vt:lpstr>Aureolan mainospyyntö</vt:lpstr>
    </vt:vector>
  </TitlesOfParts>
  <Company>PPLY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Aureolan mainospyyntö</dc:title>
  <dc:subject/>
  <dc:creator>Tapani Tapio</dc:creator>
  <dc:description/>
  <cp:lastModifiedBy>Tapani Tapio</cp:lastModifiedBy>
  <cp:revision>4</cp:revision>
  <cp:lastPrinted>2013-11-22T21:10:00Z</cp:lastPrinted>
  <dcterms:created xsi:type="dcterms:W3CDTF">2021-09-03T07:19:00Z</dcterms:created>
  <dcterms:modified xsi:type="dcterms:W3CDTF">2021-10-28T06:32:00Z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